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722"/>
      </w:tblGrid>
      <w:tr w:rsidR="00B81806" w:rsidRPr="00965621" w:rsidTr="00965621">
        <w:tc>
          <w:tcPr>
            <w:tcW w:w="8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621" w:rsidRPr="00965621" w:rsidRDefault="00965621" w:rsidP="0096562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6562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Российская Федерация</w:t>
            </w:r>
          </w:p>
          <w:p w:rsidR="00965621" w:rsidRPr="00965621" w:rsidRDefault="00965621" w:rsidP="0096562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6562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Брянская область </w:t>
            </w:r>
            <w:proofErr w:type="spellStart"/>
            <w:r w:rsidRPr="0096562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Злынковский</w:t>
            </w:r>
            <w:proofErr w:type="spellEnd"/>
            <w:r w:rsidRPr="0096562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район</w:t>
            </w:r>
            <w:bookmarkStart w:id="0" w:name="_GoBack"/>
            <w:bookmarkEnd w:id="0"/>
          </w:p>
          <w:p w:rsidR="009B4B42" w:rsidRPr="00965621" w:rsidRDefault="009B4B42" w:rsidP="0096562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6562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Денисковичская сельская администрация</w:t>
            </w:r>
          </w:p>
          <w:p w:rsidR="00B81806" w:rsidRPr="00965621" w:rsidRDefault="00B81806" w:rsidP="0096562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81806" w:rsidRPr="00965621" w:rsidTr="00965621">
        <w:tc>
          <w:tcPr>
            <w:tcW w:w="8722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806" w:rsidRPr="009B4B42" w:rsidRDefault="00B81806">
            <w:pPr>
              <w:rPr>
                <w:lang w:val="ru-RU"/>
              </w:rPr>
            </w:pPr>
          </w:p>
        </w:tc>
      </w:tr>
    </w:tbl>
    <w:p w:rsidR="00B81806" w:rsidRPr="00965621" w:rsidRDefault="00965621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965621">
        <w:rPr>
          <w:rFonts w:hAnsi="Times New Roman" w:cs="Times New Roman"/>
          <w:b/>
          <w:color w:val="000000"/>
          <w:sz w:val="24"/>
          <w:szCs w:val="24"/>
          <w:lang w:val="ru-RU"/>
        </w:rPr>
        <w:t>РАСПОРЯЖЕНИЕ</w:t>
      </w:r>
    </w:p>
    <w:p w:rsidR="00965621" w:rsidRDefault="00965621" w:rsidP="009B4B4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9B4B42">
        <w:rPr>
          <w:rFonts w:hAnsi="Times New Roman" w:cs="Times New Roman"/>
          <w:color w:val="000000"/>
          <w:sz w:val="24"/>
          <w:szCs w:val="24"/>
          <w:lang w:val="ru-RU"/>
        </w:rPr>
        <w:t xml:space="preserve">т  </w:t>
      </w:r>
      <w:r w:rsidR="007E2EEF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proofErr w:type="gramEnd"/>
      <w:r w:rsidR="009B4B42">
        <w:rPr>
          <w:rFonts w:hAnsi="Times New Roman" w:cs="Times New Roman"/>
          <w:color w:val="000000"/>
          <w:sz w:val="24"/>
          <w:szCs w:val="24"/>
          <w:lang w:val="ru-RU"/>
        </w:rPr>
        <w:t xml:space="preserve"> декабря 2022г </w:t>
      </w:r>
      <w:r w:rsidR="00DD2CF1" w:rsidRPr="009B4B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№47а-Р</w:t>
      </w:r>
    </w:p>
    <w:p w:rsidR="00965621" w:rsidRDefault="00965621" w:rsidP="009B4B42">
      <w:pPr>
        <w:spacing w:before="0" w:beforeAutospacing="0" w:after="0" w:afterAutospacing="0"/>
        <w:rPr>
          <w:lang w:val="ru-RU"/>
        </w:rPr>
      </w:pPr>
      <w:r>
        <w:rPr>
          <w:lang w:val="ru-RU"/>
        </w:rPr>
        <w:t xml:space="preserve">с. </w:t>
      </w:r>
      <w:proofErr w:type="spellStart"/>
      <w:r>
        <w:rPr>
          <w:lang w:val="ru-RU"/>
        </w:rPr>
        <w:t>Денисковичи</w:t>
      </w:r>
      <w:proofErr w:type="spellEnd"/>
    </w:p>
    <w:p w:rsidR="009B4B42" w:rsidRDefault="00DD2CF1" w:rsidP="009B4B4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B4B42">
        <w:rPr>
          <w:lang w:val="ru-RU"/>
        </w:rPr>
        <w:br/>
      </w:r>
      <w:r w:rsidR="0096562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B4B42">
        <w:rPr>
          <w:rFonts w:hAnsi="Times New Roman" w:cs="Times New Roman"/>
          <w:color w:val="000000"/>
          <w:sz w:val="24"/>
          <w:szCs w:val="24"/>
          <w:lang w:val="ru-RU"/>
        </w:rPr>
        <w:t xml:space="preserve"> внесении изменений в учетную политику</w:t>
      </w:r>
    </w:p>
    <w:p w:rsidR="00B81806" w:rsidRPr="009B4B42" w:rsidRDefault="00DD2CF1" w:rsidP="009B4B4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B4B42">
        <w:rPr>
          <w:rFonts w:hAnsi="Times New Roman" w:cs="Times New Roman"/>
          <w:color w:val="000000"/>
          <w:sz w:val="24"/>
          <w:szCs w:val="24"/>
          <w:lang w:val="ru-RU"/>
        </w:rPr>
        <w:t xml:space="preserve"> для целей бухгалтерского учета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700"/>
      </w:tblGrid>
      <w:tr w:rsidR="00B81806" w:rsidRPr="00965621" w:rsidTr="009B4B4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806" w:rsidRPr="00965621" w:rsidRDefault="00B81806">
            <w:pPr>
              <w:rPr>
                <w:lang w:val="ru-RU"/>
              </w:rPr>
            </w:pP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806" w:rsidRPr="00965621" w:rsidRDefault="00B81806">
            <w:pPr>
              <w:rPr>
                <w:lang w:val="ru-RU"/>
              </w:rPr>
            </w:pPr>
          </w:p>
        </w:tc>
      </w:tr>
      <w:tr w:rsidR="00B81806" w:rsidRPr="00965621" w:rsidTr="009B4B4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806" w:rsidRPr="00965621" w:rsidRDefault="00B818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806" w:rsidRPr="00965621" w:rsidRDefault="00B818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81806" w:rsidRPr="009B4B42" w:rsidRDefault="00DD2C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4B42">
        <w:rPr>
          <w:rFonts w:hAnsi="Times New Roman" w:cs="Times New Roman"/>
          <w:color w:val="000000"/>
          <w:sz w:val="24"/>
          <w:szCs w:val="24"/>
          <w:lang w:val="ru-RU"/>
        </w:rPr>
        <w:t>На основании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4B42">
        <w:rPr>
          <w:rFonts w:hAnsi="Times New Roman" w:cs="Times New Roman"/>
          <w:color w:val="000000"/>
          <w:sz w:val="24"/>
          <w:szCs w:val="24"/>
          <w:lang w:val="ru-RU"/>
        </w:rPr>
        <w:t>приказа Минфина от 15.04.2021 № 61н,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4B42">
        <w:rPr>
          <w:rFonts w:hAnsi="Times New Roman" w:cs="Times New Roman"/>
          <w:color w:val="000000"/>
          <w:sz w:val="24"/>
          <w:szCs w:val="24"/>
          <w:lang w:val="ru-RU"/>
        </w:rPr>
        <w:t>Закона от 06.03.2022 № 39-ФЗ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4B42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B81806" w:rsidRPr="009B4B42" w:rsidRDefault="00DD2C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4B42">
        <w:rPr>
          <w:rFonts w:hAnsi="Times New Roman" w:cs="Times New Roman"/>
          <w:color w:val="000000"/>
          <w:sz w:val="24"/>
          <w:szCs w:val="24"/>
          <w:lang w:val="ru-RU"/>
        </w:rPr>
        <w:t>1. Внести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4B42">
        <w:rPr>
          <w:rFonts w:hAnsi="Times New Roman" w:cs="Times New Roman"/>
          <w:color w:val="000000"/>
          <w:sz w:val="24"/>
          <w:szCs w:val="24"/>
          <w:lang w:val="ru-RU"/>
        </w:rPr>
        <w:t xml:space="preserve">изменения в учетную политику для целей бухгалтерского учета, утвержденную </w:t>
      </w:r>
      <w:r w:rsidR="009B4B42"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9B4B42">
        <w:rPr>
          <w:rFonts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9B4B42">
        <w:rPr>
          <w:rFonts w:hAnsi="Times New Roman" w:cs="Times New Roman"/>
          <w:color w:val="000000"/>
          <w:sz w:val="24"/>
          <w:szCs w:val="24"/>
          <w:lang w:val="ru-RU"/>
        </w:rPr>
        <w:t>27.12.2019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4B4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9B4B42">
        <w:rPr>
          <w:rFonts w:hAnsi="Times New Roman" w:cs="Times New Roman"/>
          <w:color w:val="000000"/>
          <w:sz w:val="24"/>
          <w:szCs w:val="24"/>
          <w:lang w:val="ru-RU"/>
        </w:rPr>
        <w:t xml:space="preserve"> 14-Р</w:t>
      </w:r>
      <w:r w:rsidRPr="009B4B42">
        <w:rPr>
          <w:rFonts w:hAnsi="Times New Roman" w:cs="Times New Roman"/>
          <w:color w:val="000000"/>
          <w:sz w:val="24"/>
          <w:szCs w:val="24"/>
          <w:lang w:val="ru-RU"/>
        </w:rPr>
        <w:t>, согласно приложению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4B42">
        <w:rPr>
          <w:rFonts w:hAnsi="Times New Roman" w:cs="Times New Roman"/>
          <w:color w:val="000000"/>
          <w:sz w:val="24"/>
          <w:szCs w:val="24"/>
          <w:lang w:val="ru-RU"/>
        </w:rPr>
        <w:t>1 к настоящему приказу.</w:t>
      </w:r>
    </w:p>
    <w:p w:rsidR="00B81806" w:rsidRPr="009B4B42" w:rsidRDefault="00DD2C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4B42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4B42">
        <w:rPr>
          <w:rFonts w:hAnsi="Times New Roman" w:cs="Times New Roman"/>
          <w:color w:val="000000"/>
          <w:sz w:val="24"/>
          <w:szCs w:val="24"/>
          <w:lang w:val="ru-RU"/>
        </w:rPr>
        <w:t>Внесенные изменения действуют при формировании объектов учета с 01.01.2023.</w:t>
      </w:r>
    </w:p>
    <w:p w:rsidR="00B81806" w:rsidRPr="009B4B42" w:rsidRDefault="00DD2C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4B42">
        <w:rPr>
          <w:rFonts w:hAnsi="Times New Roman" w:cs="Times New Roman"/>
          <w:color w:val="000000"/>
          <w:sz w:val="24"/>
          <w:szCs w:val="24"/>
          <w:lang w:val="ru-RU"/>
        </w:rPr>
        <w:t>3. Опубликовать основные положения учетной политики в новой редакции на официальном сайте учреждения в течение 10 дней с даты утверждения.</w:t>
      </w:r>
    </w:p>
    <w:p w:rsidR="00B81806" w:rsidRPr="009B4B42" w:rsidRDefault="00DD2C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4B42">
        <w:rPr>
          <w:rFonts w:hAnsi="Times New Roman" w:cs="Times New Roman"/>
          <w:color w:val="000000"/>
          <w:sz w:val="24"/>
          <w:szCs w:val="24"/>
          <w:lang w:val="ru-RU"/>
        </w:rPr>
        <w:t>4. Контроль за исполнением приказа возложить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4B42">
        <w:rPr>
          <w:rFonts w:hAnsi="Times New Roman" w:cs="Times New Roman"/>
          <w:color w:val="000000"/>
          <w:sz w:val="24"/>
          <w:szCs w:val="24"/>
          <w:lang w:val="ru-RU"/>
        </w:rPr>
        <w:t xml:space="preserve">главного бухгалтера </w:t>
      </w:r>
      <w:r w:rsidR="009B4B42">
        <w:rPr>
          <w:rFonts w:hAnsi="Times New Roman" w:cs="Times New Roman"/>
          <w:color w:val="000000"/>
          <w:sz w:val="24"/>
          <w:szCs w:val="24"/>
          <w:lang w:val="ru-RU"/>
        </w:rPr>
        <w:t>Дайнеко Ж.В</w:t>
      </w:r>
      <w:r w:rsidRPr="009B4B4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1806" w:rsidRPr="009B4B42" w:rsidRDefault="00B8180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Ind w:w="35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64"/>
        <w:gridCol w:w="156"/>
        <w:gridCol w:w="156"/>
        <w:gridCol w:w="668"/>
        <w:gridCol w:w="1064"/>
      </w:tblGrid>
      <w:tr w:rsidR="00B81806" w:rsidTr="00965621">
        <w:tc>
          <w:tcPr>
            <w:tcW w:w="256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1806" w:rsidRPr="009B4B42" w:rsidRDefault="009B4B42">
            <w:pPr>
              <w:rPr>
                <w:lang w:val="ru-RU"/>
              </w:rPr>
            </w:pPr>
            <w:r>
              <w:rPr>
                <w:lang w:val="ru-RU"/>
              </w:rPr>
              <w:t xml:space="preserve">Глава </w:t>
            </w:r>
            <w:proofErr w:type="spellStart"/>
            <w:r>
              <w:rPr>
                <w:lang w:val="ru-RU"/>
              </w:rPr>
              <w:t>Денисковичской</w:t>
            </w:r>
            <w:proofErr w:type="spellEnd"/>
            <w:r>
              <w:rPr>
                <w:lang w:val="ru-RU"/>
              </w:rPr>
              <w:t xml:space="preserve"> сельской администрации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806" w:rsidRDefault="00B818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806" w:rsidRDefault="00B818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806" w:rsidRDefault="00B818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1806" w:rsidRPr="00BA1594" w:rsidRDefault="00BA1594">
            <w:pPr>
              <w:rPr>
                <w:lang w:val="ru-RU"/>
              </w:rPr>
            </w:pPr>
            <w:r>
              <w:rPr>
                <w:lang w:val="ru-RU"/>
              </w:rPr>
              <w:t>Попков А.</w:t>
            </w:r>
            <w:r w:rsidR="00965621">
              <w:rPr>
                <w:lang w:val="ru-RU"/>
              </w:rPr>
              <w:t>А.</w:t>
            </w:r>
          </w:p>
        </w:tc>
      </w:tr>
      <w:tr w:rsidR="00B81806" w:rsidTr="00965621">
        <w:tc>
          <w:tcPr>
            <w:tcW w:w="256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1806" w:rsidRPr="009B4B42" w:rsidRDefault="00B818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806" w:rsidRDefault="00B818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806" w:rsidRDefault="00B818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806" w:rsidRDefault="00B818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1806" w:rsidRDefault="00B818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1806" w:rsidTr="00965621">
        <w:tc>
          <w:tcPr>
            <w:tcW w:w="256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1806" w:rsidRDefault="00DD2CF1">
            <w:r>
              <w:rPr>
                <w:rFonts w:hAnsi="Times New Roman" w:cs="Times New Roman"/>
                <w:color w:val="000000"/>
                <w:sz w:val="24"/>
                <w:szCs w:val="24"/>
              </w:rPr>
              <w:t>С приказом ознакомлен(а):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806" w:rsidRDefault="00B818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806" w:rsidRDefault="00B818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806" w:rsidRDefault="00B818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1806" w:rsidRDefault="007E2E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Дайнеко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Ж.В.</w:t>
            </w:r>
          </w:p>
        </w:tc>
      </w:tr>
      <w:tr w:rsidR="00B81806" w:rsidTr="00965621">
        <w:tc>
          <w:tcPr>
            <w:tcW w:w="256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1806" w:rsidRDefault="007E2EE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DD2CF1">
              <w:rPr>
                <w:rFonts w:hAnsi="Times New Roman" w:cs="Times New Roman"/>
                <w:color w:val="000000"/>
                <w:sz w:val="24"/>
                <w:szCs w:val="24"/>
              </w:rPr>
              <w:t>.12.2022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806" w:rsidRDefault="00B818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806" w:rsidRDefault="00B818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806" w:rsidRDefault="00B818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1806" w:rsidRDefault="00B818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1806" w:rsidTr="00965621">
        <w:tc>
          <w:tcPr>
            <w:tcW w:w="25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806" w:rsidRDefault="00B818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806" w:rsidRDefault="00B818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806" w:rsidRDefault="00B818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806" w:rsidRDefault="00B818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806" w:rsidRDefault="00B818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81806" w:rsidRDefault="00B81806">
      <w:pPr>
        <w:rPr>
          <w:rFonts w:hAnsi="Times New Roman" w:cs="Times New Roman"/>
          <w:color w:val="000000"/>
          <w:sz w:val="24"/>
          <w:szCs w:val="24"/>
        </w:rPr>
      </w:pPr>
    </w:p>
    <w:p w:rsidR="007E2EEF" w:rsidRDefault="007E2EEF">
      <w:pPr>
        <w:rPr>
          <w:rFonts w:hAnsi="Times New Roman" w:cs="Times New Roman"/>
          <w:color w:val="000000"/>
          <w:sz w:val="24"/>
          <w:szCs w:val="24"/>
        </w:rPr>
      </w:pPr>
    </w:p>
    <w:p w:rsidR="007E2EEF" w:rsidRDefault="007E2EEF">
      <w:pPr>
        <w:rPr>
          <w:rFonts w:hAnsi="Times New Roman" w:cs="Times New Roman"/>
          <w:color w:val="000000"/>
          <w:sz w:val="24"/>
          <w:szCs w:val="24"/>
        </w:rPr>
      </w:pPr>
    </w:p>
    <w:p w:rsidR="00B81806" w:rsidRPr="00965621" w:rsidRDefault="00DD2CF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</w:t>
      </w:r>
    </w:p>
    <w:p w:rsidR="00965621" w:rsidRPr="00965621" w:rsidRDefault="00DD2CF1">
      <w:pPr>
        <w:jc w:val="right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965621">
        <w:rPr>
          <w:rFonts w:hAnsi="Times New Roman" w:cs="Times New Roman"/>
          <w:sz w:val="24"/>
          <w:szCs w:val="24"/>
        </w:rPr>
        <w:t>к</w:t>
      </w:r>
      <w:proofErr w:type="gramEnd"/>
      <w:r w:rsidRPr="00965621">
        <w:rPr>
          <w:rFonts w:hAnsi="Times New Roman" w:cs="Times New Roman"/>
          <w:sz w:val="24"/>
          <w:szCs w:val="24"/>
        </w:rPr>
        <w:t xml:space="preserve"> </w:t>
      </w:r>
      <w:r w:rsidR="007E2EEF" w:rsidRPr="00965621">
        <w:rPr>
          <w:rFonts w:hAnsi="Times New Roman" w:cs="Times New Roman"/>
          <w:sz w:val="24"/>
          <w:szCs w:val="24"/>
          <w:lang w:val="ru-RU"/>
        </w:rPr>
        <w:t>Распоряжению</w:t>
      </w:r>
    </w:p>
    <w:p w:rsidR="00965621" w:rsidRPr="00965621" w:rsidRDefault="00965621">
      <w:pPr>
        <w:jc w:val="right"/>
        <w:rPr>
          <w:rFonts w:hAnsi="Times New Roman" w:cs="Times New Roman"/>
          <w:sz w:val="24"/>
          <w:szCs w:val="24"/>
          <w:lang w:val="ru-RU"/>
        </w:rPr>
      </w:pPr>
      <w:proofErr w:type="spellStart"/>
      <w:r w:rsidRPr="00965621">
        <w:rPr>
          <w:rFonts w:hAnsi="Times New Roman" w:cs="Times New Roman"/>
          <w:sz w:val="24"/>
          <w:szCs w:val="24"/>
          <w:lang w:val="ru-RU"/>
        </w:rPr>
        <w:t>Денисковичской</w:t>
      </w:r>
      <w:proofErr w:type="spellEnd"/>
      <w:r w:rsidRPr="00965621">
        <w:rPr>
          <w:rFonts w:hAnsi="Times New Roman" w:cs="Times New Roman"/>
          <w:sz w:val="24"/>
          <w:szCs w:val="24"/>
          <w:lang w:val="ru-RU"/>
        </w:rPr>
        <w:t xml:space="preserve"> сельской администрации</w:t>
      </w:r>
    </w:p>
    <w:p w:rsidR="00B81806" w:rsidRPr="00965621" w:rsidRDefault="00DD2CF1">
      <w:pPr>
        <w:jc w:val="right"/>
        <w:rPr>
          <w:rFonts w:hAnsi="Times New Roman" w:cs="Times New Roman"/>
          <w:sz w:val="24"/>
          <w:szCs w:val="24"/>
          <w:lang w:val="ru-RU"/>
        </w:rPr>
      </w:pPr>
      <w:r w:rsidRPr="00965621">
        <w:rPr>
          <w:rFonts w:hAnsi="Times New Roman" w:cs="Times New Roman"/>
          <w:sz w:val="24"/>
          <w:szCs w:val="24"/>
          <w:lang w:val="ru-RU"/>
        </w:rPr>
        <w:t xml:space="preserve"> от 20.12.2022</w:t>
      </w:r>
      <w:r w:rsidRPr="00965621">
        <w:rPr>
          <w:rFonts w:hAnsi="Times New Roman" w:cs="Times New Roman"/>
          <w:sz w:val="24"/>
          <w:szCs w:val="24"/>
        </w:rPr>
        <w:t> </w:t>
      </w:r>
      <w:r w:rsidRPr="00965621">
        <w:rPr>
          <w:rFonts w:hAnsi="Times New Roman" w:cs="Times New Roman"/>
          <w:sz w:val="24"/>
          <w:szCs w:val="24"/>
          <w:lang w:val="ru-RU"/>
        </w:rPr>
        <w:t>№</w:t>
      </w:r>
      <w:r w:rsidR="00965621" w:rsidRPr="00965621">
        <w:rPr>
          <w:rFonts w:hAnsi="Times New Roman" w:cs="Times New Roman"/>
          <w:sz w:val="24"/>
          <w:szCs w:val="24"/>
          <w:lang w:val="ru-RU"/>
        </w:rPr>
        <w:t xml:space="preserve"> 47а-Р</w:t>
      </w:r>
    </w:p>
    <w:p w:rsidR="00B81806" w:rsidRPr="00965621" w:rsidRDefault="00B818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81806" w:rsidRPr="009B4B42" w:rsidRDefault="00DD2CF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B4B42">
        <w:rPr>
          <w:rFonts w:hAnsi="Times New Roman" w:cs="Times New Roman"/>
          <w:color w:val="000000"/>
          <w:sz w:val="24"/>
          <w:szCs w:val="24"/>
          <w:lang w:val="ru-RU"/>
        </w:rPr>
        <w:t>Изменения к учетной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4B42">
        <w:rPr>
          <w:rFonts w:hAnsi="Times New Roman" w:cs="Times New Roman"/>
          <w:color w:val="000000"/>
          <w:sz w:val="24"/>
          <w:szCs w:val="24"/>
          <w:lang w:val="ru-RU"/>
        </w:rPr>
        <w:t>политике для целей бухгалтерского учета,</w:t>
      </w:r>
      <w:r w:rsidRPr="009B4B42">
        <w:rPr>
          <w:lang w:val="ru-RU"/>
        </w:rPr>
        <w:br/>
      </w:r>
      <w:r w:rsidRPr="009B4B42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утвержденной </w:t>
      </w:r>
      <w:r w:rsidR="007E2EEF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распоряжением </w:t>
      </w:r>
      <w:r w:rsidRPr="009B4B42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 w:rsidR="007E2EEF">
        <w:rPr>
          <w:rFonts w:hAnsi="Times New Roman" w:cs="Times New Roman"/>
          <w:color w:val="000000"/>
          <w:sz w:val="24"/>
          <w:szCs w:val="24"/>
          <w:lang w:val="ru-RU"/>
        </w:rPr>
        <w:t xml:space="preserve"> 27.12.2019</w:t>
      </w:r>
      <w:r w:rsidRPr="009B4B42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7E2EEF">
        <w:rPr>
          <w:rFonts w:hAnsi="Times New Roman" w:cs="Times New Roman"/>
          <w:color w:val="000000"/>
          <w:sz w:val="24"/>
          <w:szCs w:val="24"/>
          <w:lang w:val="ru-RU"/>
        </w:rPr>
        <w:t>14-Р</w:t>
      </w:r>
    </w:p>
    <w:p w:rsidR="00B81806" w:rsidRPr="009B4B42" w:rsidRDefault="00B8180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81806" w:rsidRPr="009B4B42" w:rsidRDefault="00DD2C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4B42">
        <w:rPr>
          <w:rFonts w:hAnsi="Times New Roman" w:cs="Times New Roman"/>
          <w:color w:val="000000"/>
          <w:sz w:val="24"/>
          <w:szCs w:val="24"/>
          <w:lang w:val="ru-RU"/>
        </w:rPr>
        <w:t>1.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4B42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E2EEF">
        <w:rPr>
          <w:rFonts w:hAnsi="Times New Roman" w:cs="Times New Roman"/>
          <w:color w:val="000000"/>
          <w:sz w:val="24"/>
          <w:szCs w:val="24"/>
          <w:lang w:val="ru-RU"/>
        </w:rPr>
        <w:t>«Д</w:t>
      </w:r>
      <w:r w:rsidRPr="009B4B42">
        <w:rPr>
          <w:rFonts w:hAnsi="Times New Roman" w:cs="Times New Roman"/>
          <w:color w:val="000000"/>
          <w:sz w:val="24"/>
          <w:szCs w:val="24"/>
          <w:lang w:val="ru-RU"/>
        </w:rPr>
        <w:t>окументооборот</w:t>
      </w:r>
      <w:r w:rsidR="007E2EEF">
        <w:rPr>
          <w:rFonts w:hAnsi="Times New Roman" w:cs="Times New Roman"/>
          <w:color w:val="000000"/>
          <w:sz w:val="24"/>
          <w:szCs w:val="24"/>
          <w:lang w:val="ru-RU"/>
        </w:rPr>
        <w:t>: порядок и сроки перед</w:t>
      </w:r>
      <w:r w:rsidRPr="009B4B4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7E2EEF">
        <w:rPr>
          <w:rFonts w:hAnsi="Times New Roman" w:cs="Times New Roman"/>
          <w:color w:val="000000"/>
          <w:sz w:val="24"/>
          <w:szCs w:val="24"/>
          <w:lang w:val="ru-RU"/>
        </w:rPr>
        <w:t>чи документов для отражения в учете</w:t>
      </w:r>
      <w:r w:rsidRPr="009B4B42">
        <w:rPr>
          <w:rFonts w:hAnsi="Times New Roman" w:cs="Times New Roman"/>
          <w:color w:val="000000"/>
          <w:sz w:val="24"/>
          <w:szCs w:val="24"/>
          <w:lang w:val="ru-RU"/>
        </w:rPr>
        <w:t>»:</w:t>
      </w:r>
    </w:p>
    <w:p w:rsidR="00B81806" w:rsidRPr="009B4B42" w:rsidRDefault="00DD2C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4B42">
        <w:rPr>
          <w:rFonts w:hAnsi="Times New Roman" w:cs="Times New Roman"/>
          <w:color w:val="000000"/>
          <w:sz w:val="24"/>
          <w:szCs w:val="24"/>
          <w:lang w:val="ru-RU"/>
        </w:rPr>
        <w:t>1.1. Пункт</w:t>
      </w:r>
      <w:r w:rsidR="007E2EEF">
        <w:rPr>
          <w:rFonts w:hAnsi="Times New Roman" w:cs="Times New Roman"/>
          <w:color w:val="000000"/>
          <w:sz w:val="24"/>
          <w:szCs w:val="24"/>
          <w:lang w:val="ru-RU"/>
        </w:rPr>
        <w:t xml:space="preserve"> 1.7.1 изменить</w:t>
      </w:r>
      <w:r w:rsidRPr="009B4B42">
        <w:rPr>
          <w:rFonts w:hAnsi="Times New Roman" w:cs="Times New Roman"/>
          <w:color w:val="000000"/>
          <w:sz w:val="24"/>
          <w:szCs w:val="24"/>
          <w:lang w:val="ru-RU"/>
        </w:rPr>
        <w:t xml:space="preserve"> в следующей редакции:</w:t>
      </w:r>
    </w:p>
    <w:p w:rsidR="00B81806" w:rsidRPr="009B4B42" w:rsidRDefault="00DD2C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4B42">
        <w:rPr>
          <w:rFonts w:hAnsi="Times New Roman" w:cs="Times New Roman"/>
          <w:color w:val="000000"/>
          <w:sz w:val="24"/>
          <w:szCs w:val="24"/>
          <w:lang w:val="ru-RU"/>
        </w:rPr>
        <w:t>«2. Обмен электронными первичными документами внутри учреждения осуществляется с использованием бухгалтерской программы «</w:t>
      </w:r>
      <w:r w:rsidR="007E2EEF">
        <w:rPr>
          <w:rFonts w:hAnsi="Times New Roman" w:cs="Times New Roman"/>
          <w:color w:val="000000"/>
          <w:sz w:val="24"/>
          <w:szCs w:val="24"/>
          <w:lang w:val="ru-RU"/>
        </w:rPr>
        <w:t>Свод-Смарт</w:t>
      </w:r>
      <w:r w:rsidRPr="009B4B42">
        <w:rPr>
          <w:rFonts w:hAnsi="Times New Roman" w:cs="Times New Roman"/>
          <w:color w:val="000000"/>
          <w:sz w:val="24"/>
          <w:szCs w:val="24"/>
          <w:lang w:val="ru-RU"/>
        </w:rPr>
        <w:t>». Сдача бухгалтерской (финансовой) отчетности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4B42">
        <w:rPr>
          <w:rFonts w:hAnsi="Times New Roman" w:cs="Times New Roman"/>
          <w:color w:val="000000"/>
          <w:sz w:val="24"/>
          <w:szCs w:val="24"/>
          <w:lang w:val="ru-RU"/>
        </w:rPr>
        <w:t>в ГИИС «Электронный бюджет».</w:t>
      </w:r>
    </w:p>
    <w:p w:rsidR="00B81806" w:rsidRPr="009B4B42" w:rsidRDefault="00DD2C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4B42">
        <w:rPr>
          <w:rFonts w:hAnsi="Times New Roman" w:cs="Times New Roman"/>
          <w:color w:val="000000"/>
          <w:sz w:val="24"/>
          <w:szCs w:val="24"/>
          <w:lang w:val="ru-RU"/>
        </w:rPr>
        <w:t>Обмен финансовыми и другими документами с территориальным органом Федерального казначейства осуществляется в системе удаленного финансового документооборота органов Федерального казначейства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4B42">
        <w:rPr>
          <w:rFonts w:hAnsi="Times New Roman" w:cs="Times New Roman"/>
          <w:color w:val="000000"/>
          <w:sz w:val="24"/>
          <w:szCs w:val="24"/>
          <w:lang w:val="ru-RU"/>
        </w:rPr>
        <w:t>СУФД-</w:t>
      </w:r>
      <w:r>
        <w:rPr>
          <w:rFonts w:hAnsi="Times New Roman" w:cs="Times New Roman"/>
          <w:color w:val="000000"/>
          <w:sz w:val="24"/>
          <w:szCs w:val="24"/>
        </w:rPr>
        <w:t>online</w:t>
      </w:r>
      <w:r w:rsidRPr="009B4B42">
        <w:rPr>
          <w:rFonts w:hAnsi="Times New Roman" w:cs="Times New Roman"/>
          <w:color w:val="000000"/>
          <w:sz w:val="24"/>
          <w:szCs w:val="24"/>
          <w:lang w:val="ru-RU"/>
        </w:rPr>
        <w:t>.»</w:t>
      </w:r>
    </w:p>
    <w:p w:rsidR="00B81806" w:rsidRPr="009B4B42" w:rsidRDefault="00DD2C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4B42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4B42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="007E2EEF">
        <w:rPr>
          <w:rFonts w:hAnsi="Times New Roman" w:cs="Times New Roman"/>
          <w:color w:val="000000"/>
          <w:sz w:val="24"/>
          <w:szCs w:val="24"/>
          <w:lang w:val="ru-RU"/>
        </w:rPr>
        <w:t xml:space="preserve"> 1.7.1</w:t>
      </w:r>
      <w:r w:rsidRPr="009B4B42">
        <w:rPr>
          <w:rFonts w:hAnsi="Times New Roman" w:cs="Times New Roman"/>
          <w:color w:val="000000"/>
          <w:sz w:val="24"/>
          <w:szCs w:val="24"/>
          <w:lang w:val="ru-RU"/>
        </w:rPr>
        <w:t xml:space="preserve"> дополнить следующими абзацами:</w:t>
      </w:r>
    </w:p>
    <w:p w:rsidR="00B81806" w:rsidRPr="009B4B42" w:rsidRDefault="00DD2C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4B42">
        <w:rPr>
          <w:rFonts w:hAnsi="Times New Roman" w:cs="Times New Roman"/>
          <w:color w:val="000000"/>
          <w:sz w:val="24"/>
          <w:szCs w:val="24"/>
          <w:lang w:val="ru-RU"/>
        </w:rPr>
        <w:t>«Учреждение применяет с 1 января 2023 года электронные формы первичных документов и регистров бухучета, обязательные к применению по приказу Минфина от 28.06.2022 № 100н с 1 января 2024 года:</w:t>
      </w:r>
    </w:p>
    <w:p w:rsidR="00B81806" w:rsidRPr="009B4B42" w:rsidRDefault="00DD2CF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B4B42">
        <w:rPr>
          <w:rFonts w:hAnsi="Times New Roman" w:cs="Times New Roman"/>
          <w:color w:val="000000"/>
          <w:sz w:val="24"/>
          <w:szCs w:val="24"/>
          <w:lang w:val="ru-RU"/>
        </w:rPr>
        <w:t>Акт о приеме-передаче объектов нефинансовых активов (ф. 0510448);</w:t>
      </w:r>
    </w:p>
    <w:p w:rsidR="00B81806" w:rsidRPr="009B4B42" w:rsidRDefault="00DD2CF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B4B42">
        <w:rPr>
          <w:rFonts w:hAnsi="Times New Roman" w:cs="Times New Roman"/>
          <w:color w:val="000000"/>
          <w:sz w:val="24"/>
          <w:szCs w:val="24"/>
          <w:lang w:val="ru-RU"/>
        </w:rPr>
        <w:t>Накладная на внутреннее перемещение объектов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4B42">
        <w:rPr>
          <w:rFonts w:hAnsi="Times New Roman" w:cs="Times New Roman"/>
          <w:color w:val="000000"/>
          <w:sz w:val="24"/>
          <w:szCs w:val="24"/>
          <w:lang w:val="ru-RU"/>
        </w:rPr>
        <w:t>нефинансовых активов (ф. 0510450);</w:t>
      </w:r>
    </w:p>
    <w:p w:rsidR="00B81806" w:rsidRDefault="00DD2CF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Требование-накладная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(ф. 0510451);</w:t>
      </w:r>
    </w:p>
    <w:p w:rsidR="00B81806" w:rsidRPr="009B4B42" w:rsidRDefault="00DD2CF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B4B42">
        <w:rPr>
          <w:rFonts w:hAnsi="Times New Roman" w:cs="Times New Roman"/>
          <w:color w:val="000000"/>
          <w:sz w:val="24"/>
          <w:szCs w:val="24"/>
          <w:lang w:val="ru-RU"/>
        </w:rPr>
        <w:t>Акт приемки товаров, работ, услуг (ф. 0510452);</w:t>
      </w:r>
    </w:p>
    <w:p w:rsidR="00B81806" w:rsidRPr="009B4B42" w:rsidRDefault="00DD2CF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B4B42">
        <w:rPr>
          <w:rFonts w:hAnsi="Times New Roman" w:cs="Times New Roman"/>
          <w:color w:val="000000"/>
          <w:sz w:val="24"/>
          <w:szCs w:val="24"/>
          <w:lang w:val="ru-RU"/>
        </w:rPr>
        <w:t>Извещение о трансферте, передаваемом с условием (ф. 0510453);</w:t>
      </w:r>
    </w:p>
    <w:p w:rsidR="00B81806" w:rsidRPr="009B4B42" w:rsidRDefault="00DD2CF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B4B42">
        <w:rPr>
          <w:rFonts w:hAnsi="Times New Roman" w:cs="Times New Roman"/>
          <w:color w:val="000000"/>
          <w:sz w:val="24"/>
          <w:szCs w:val="24"/>
          <w:lang w:val="ru-RU"/>
        </w:rPr>
        <w:t>Заявка-обоснование закупки товаров, работ, услуг малого объема через подотчетное лицо (ф. 0510521);</w:t>
      </w:r>
    </w:p>
    <w:p w:rsidR="00B81806" w:rsidRPr="009B4B42" w:rsidRDefault="00DD2CF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B4B42">
        <w:rPr>
          <w:rFonts w:hAnsi="Times New Roman" w:cs="Times New Roman"/>
          <w:color w:val="000000"/>
          <w:sz w:val="24"/>
          <w:szCs w:val="24"/>
          <w:lang w:val="ru-RU"/>
        </w:rPr>
        <w:t>Карточка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4B42">
        <w:rPr>
          <w:rFonts w:hAnsi="Times New Roman" w:cs="Times New Roman"/>
          <w:color w:val="000000"/>
          <w:sz w:val="24"/>
          <w:szCs w:val="24"/>
          <w:lang w:val="ru-RU"/>
        </w:rPr>
        <w:t>учета капитальных вложений (ф. 0509211);</w:t>
      </w:r>
    </w:p>
    <w:p w:rsidR="00B81806" w:rsidRPr="009B4B42" w:rsidRDefault="00DD2CF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B4B42">
        <w:rPr>
          <w:rFonts w:hAnsi="Times New Roman" w:cs="Times New Roman"/>
          <w:color w:val="000000"/>
          <w:sz w:val="24"/>
          <w:szCs w:val="24"/>
          <w:lang w:val="ru-RU"/>
        </w:rPr>
        <w:t>Карточка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4B42">
        <w:rPr>
          <w:rFonts w:hAnsi="Times New Roman" w:cs="Times New Roman"/>
          <w:color w:val="000000"/>
          <w:sz w:val="24"/>
          <w:szCs w:val="24"/>
          <w:lang w:val="ru-RU"/>
        </w:rPr>
        <w:t>учета права пользования нефинансовым активом (ф. 0509214).</w:t>
      </w:r>
    </w:p>
    <w:p w:rsidR="00B81806" w:rsidRPr="009B4B42" w:rsidRDefault="00B8180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81806" w:rsidRPr="009B4B42" w:rsidRDefault="00DD2C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4B4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4B42">
        <w:rPr>
          <w:rFonts w:hAnsi="Times New Roman" w:cs="Times New Roman"/>
          <w:color w:val="000000"/>
          <w:sz w:val="24"/>
          <w:szCs w:val="24"/>
          <w:lang w:val="ru-RU"/>
        </w:rPr>
        <w:t>В приложении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9B4B42">
        <w:rPr>
          <w:rFonts w:hAnsi="Times New Roman" w:cs="Times New Roman"/>
          <w:color w:val="000000"/>
          <w:sz w:val="24"/>
          <w:szCs w:val="24"/>
          <w:lang w:val="ru-RU"/>
        </w:rPr>
        <w:t xml:space="preserve"> «Рабочий план счетов»:</w:t>
      </w:r>
    </w:p>
    <w:p w:rsidR="00B81806" w:rsidRDefault="00DD2CF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После строки: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90"/>
        <w:gridCol w:w="270"/>
        <w:gridCol w:w="510"/>
        <w:gridCol w:w="270"/>
        <w:gridCol w:w="270"/>
        <w:gridCol w:w="510"/>
        <w:gridCol w:w="5157"/>
      </w:tblGrid>
      <w:tr w:rsidR="00B81806" w:rsidRPr="009656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806" w:rsidRDefault="00DD2C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07020000000000000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806" w:rsidRDefault="00DD2C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806" w:rsidRDefault="00DD2C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806" w:rsidRDefault="00DD2C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806" w:rsidRDefault="00DD2C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806" w:rsidRDefault="00DD2C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806" w:rsidRPr="009B4B42" w:rsidRDefault="00DD2C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4B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Уменьшение кредиторской задолженности по земельному налогу</w:t>
            </w:r>
          </w:p>
        </w:tc>
      </w:tr>
    </w:tbl>
    <w:p w:rsidR="00B81806" w:rsidRPr="009B4B42" w:rsidRDefault="00DD2C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4B42">
        <w:rPr>
          <w:rFonts w:hAnsi="Times New Roman" w:cs="Times New Roman"/>
          <w:color w:val="000000"/>
          <w:sz w:val="24"/>
          <w:szCs w:val="24"/>
          <w:lang w:val="ru-RU"/>
        </w:rPr>
        <w:t>добавить новые строки следующего содержания: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90"/>
        <w:gridCol w:w="270"/>
        <w:gridCol w:w="510"/>
        <w:gridCol w:w="270"/>
        <w:gridCol w:w="270"/>
        <w:gridCol w:w="510"/>
        <w:gridCol w:w="5157"/>
      </w:tblGrid>
      <w:tr w:rsidR="00B81806" w:rsidRPr="009656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806" w:rsidRDefault="00DD2CF1">
            <w:r>
              <w:rPr>
                <w:rFonts w:hAnsi="Times New Roman" w:cs="Times New Roman"/>
                <w:color w:val="000000"/>
                <w:sz w:val="24"/>
                <w:szCs w:val="24"/>
              </w:rPr>
              <w:t>07020000000000000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806" w:rsidRDefault="00DD2C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806" w:rsidRDefault="00DD2C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806" w:rsidRDefault="00DD2C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806" w:rsidRDefault="00DD2C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806" w:rsidRDefault="00DD2C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806" w:rsidRPr="009B4B42" w:rsidRDefault="00DD2C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4B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Расчеты по единому налоговому платежу</w:t>
            </w:r>
          </w:p>
        </w:tc>
      </w:tr>
      <w:tr w:rsidR="00B81806" w:rsidRPr="009656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806" w:rsidRDefault="00DD2CF1">
            <w:r>
              <w:rPr>
                <w:rFonts w:hAnsi="Times New Roman" w:cs="Times New Roman"/>
                <w:color w:val="000000"/>
                <w:sz w:val="24"/>
                <w:szCs w:val="24"/>
              </w:rPr>
              <w:t>07020000000000000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806" w:rsidRDefault="00DD2C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806" w:rsidRDefault="00DD2C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806" w:rsidRDefault="00DD2C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806" w:rsidRDefault="00DD2C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806" w:rsidRDefault="00DD2C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806" w:rsidRPr="009B4B42" w:rsidRDefault="00DD2C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4B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 кредиторской задолженности по единому налоговому платежу</w:t>
            </w:r>
          </w:p>
        </w:tc>
      </w:tr>
      <w:tr w:rsidR="00B81806" w:rsidRPr="009656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806" w:rsidRDefault="00DD2CF1">
            <w:r>
              <w:rPr>
                <w:rFonts w:hAnsi="Times New Roman" w:cs="Times New Roman"/>
                <w:color w:val="000000"/>
                <w:sz w:val="24"/>
                <w:szCs w:val="24"/>
              </w:rPr>
              <w:t>07020000000000000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806" w:rsidRDefault="00DD2C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806" w:rsidRDefault="00DD2C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806" w:rsidRDefault="00DD2C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806" w:rsidRDefault="00DD2C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806" w:rsidRDefault="00DD2C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806" w:rsidRPr="009B4B42" w:rsidRDefault="00DD2C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4B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Уменьшение кредиторской задолженности по единому налоговому платежу</w:t>
            </w:r>
          </w:p>
        </w:tc>
      </w:tr>
      <w:tr w:rsidR="00B81806" w:rsidRPr="009656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806" w:rsidRDefault="00DD2CF1">
            <w:r>
              <w:rPr>
                <w:rFonts w:hAnsi="Times New Roman" w:cs="Times New Roman"/>
                <w:color w:val="000000"/>
                <w:sz w:val="24"/>
                <w:szCs w:val="24"/>
              </w:rPr>
              <w:t>07020000000000000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806" w:rsidRDefault="00DD2C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806" w:rsidRDefault="00DD2C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806" w:rsidRDefault="00DD2C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806" w:rsidRDefault="00DD2C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806" w:rsidRDefault="00DD2C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806" w:rsidRPr="009B4B42" w:rsidRDefault="00DD2C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4B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Расчеты по единому страховому тарифу</w:t>
            </w:r>
          </w:p>
        </w:tc>
      </w:tr>
      <w:tr w:rsidR="00B81806" w:rsidRPr="009656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806" w:rsidRDefault="00DD2CF1">
            <w:r>
              <w:rPr>
                <w:rFonts w:hAnsi="Times New Roman" w:cs="Times New Roman"/>
                <w:color w:val="000000"/>
                <w:sz w:val="24"/>
                <w:szCs w:val="24"/>
              </w:rPr>
              <w:t>07020000000000000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806" w:rsidRDefault="00DD2C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806" w:rsidRDefault="00DD2C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806" w:rsidRDefault="00DD2C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806" w:rsidRDefault="00DD2C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806" w:rsidRDefault="00DD2C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806" w:rsidRPr="009B4B42" w:rsidRDefault="00DD2C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4B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 кредиторской задолженности по единому страховому тарифу</w:t>
            </w:r>
          </w:p>
        </w:tc>
      </w:tr>
      <w:tr w:rsidR="00B81806" w:rsidRPr="009656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806" w:rsidRDefault="00DD2CF1">
            <w:r>
              <w:rPr>
                <w:rFonts w:hAnsi="Times New Roman" w:cs="Times New Roman"/>
                <w:color w:val="000000"/>
                <w:sz w:val="24"/>
                <w:szCs w:val="24"/>
              </w:rPr>
              <w:t>07020000000000000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806" w:rsidRDefault="00DD2C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806" w:rsidRDefault="00DD2C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806" w:rsidRDefault="00DD2C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806" w:rsidRDefault="00DD2C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806" w:rsidRDefault="00DD2C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806" w:rsidRPr="009B4B42" w:rsidRDefault="00DD2C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4B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Уменьшение кредиторской задолженности по единому страховому тарифу</w:t>
            </w:r>
          </w:p>
        </w:tc>
      </w:tr>
    </w:tbl>
    <w:p w:rsidR="00B81806" w:rsidRDefault="00DD2CF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…</w:t>
      </w:r>
    </w:p>
    <w:p w:rsidR="00B81806" w:rsidRDefault="00B81806">
      <w:pPr>
        <w:rPr>
          <w:rFonts w:hAnsi="Times New Roman" w:cs="Times New Roman"/>
          <w:color w:val="000000"/>
          <w:sz w:val="24"/>
          <w:szCs w:val="24"/>
        </w:rPr>
      </w:pPr>
    </w:p>
    <w:p w:rsidR="00B81806" w:rsidRDefault="00B81806">
      <w:pPr>
        <w:rPr>
          <w:rFonts w:hAnsi="Times New Roman" w:cs="Times New Roman"/>
          <w:color w:val="000000"/>
          <w:sz w:val="24"/>
          <w:szCs w:val="24"/>
        </w:rPr>
      </w:pPr>
    </w:p>
    <w:sectPr w:rsidR="00B8180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34D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E2EEF"/>
    <w:rsid w:val="00965621"/>
    <w:rsid w:val="009B4B42"/>
    <w:rsid w:val="00B73A5A"/>
    <w:rsid w:val="00B81806"/>
    <w:rsid w:val="00BA1594"/>
    <w:rsid w:val="00DD2CF1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19C1"/>
  <w15:docId w15:val="{622BF153-8BF0-4B82-93EE-0918843B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562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5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Lenovo</cp:lastModifiedBy>
  <cp:revision>4</cp:revision>
  <cp:lastPrinted>2023-10-02T11:10:00Z</cp:lastPrinted>
  <dcterms:created xsi:type="dcterms:W3CDTF">2011-11-02T04:15:00Z</dcterms:created>
  <dcterms:modified xsi:type="dcterms:W3CDTF">2023-10-02T11:10:00Z</dcterms:modified>
</cp:coreProperties>
</file>